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סיפור בקוביות: דמות, מקום, בעיה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כתיבת פתיחת סיפור מתוך שלוש הגרלות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https://kubiyot-lemida.sites.tab.bot/luach-sipur-a.html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בלוח הסיפור מגלגלים לכל עמודה בנפרד.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דמות: סבא שמתקן אופניים, ממציאה צעירה   מקום: ספרייה ישנה, שוק צבעוני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פתיחה: מי, איפה ומתי   2) בעיה מתחילה   3) ניסיונות לפתור   4) שיא – הרגע המותח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מה שיצא בקוביה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יש דמות, מקום ובעיה מהקוביה; רצף ברור; פתרון; משפטים שלמים וסימני פיסוק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סיפור בקוביות: דמות, מקום, בעיה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כתיבת פתיחת סיפור מתוך שלוש הגרלות.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סבא שמתקן אופניים  |  ממציאה צעירה  |  ספרייה ישנה  |  שוק צבעוני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שוק צבעוני  |  סבא שמתקן אופניים  |  ממציאה צעירה  |  ספרייה ישנה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דמות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מקום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השלבים לפי הסדר הנכון (1 = ראשון).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פתיחה: מי, איפה ומתי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ניסיונות לפתור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בעיה מתחילה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שיא – הרגע המותח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גלגלו פעם אחת: כתבו מה יצא בכל עמודה – דמות, מקום, בעיה.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סיפור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גלגלו את הקוביה וכתבו סיפור קצר (3–4 משפטים) עם מה שיצא לכם.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איפה?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מה קרה?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 בקוביות: דמות, מקום, בעיה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